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4CF3" w14:textId="77777777" w:rsidR="00170CBB" w:rsidRPr="00473BAB" w:rsidRDefault="00473BAB">
      <w:pPr>
        <w:rPr>
          <w:b/>
        </w:rPr>
      </w:pPr>
      <w:r w:rsidRPr="00473BAB">
        <w:rPr>
          <w:b/>
        </w:rPr>
        <w:t>New Chair 101 Lunch</w:t>
      </w:r>
    </w:p>
    <w:p w14:paraId="1F17E597" w14:textId="77777777" w:rsidR="00473BAB" w:rsidRPr="00473BAB" w:rsidRDefault="00473BAB">
      <w:pPr>
        <w:rPr>
          <w:b/>
        </w:rPr>
      </w:pPr>
      <w:r w:rsidRPr="00473BAB">
        <w:rPr>
          <w:b/>
        </w:rPr>
        <w:t>Friday, February 15, 2018</w:t>
      </w:r>
    </w:p>
    <w:p w14:paraId="72CF8720" w14:textId="4FE48700" w:rsidR="00473BAB" w:rsidRDefault="00473BAB">
      <w:pPr>
        <w:rPr>
          <w:b/>
        </w:rPr>
      </w:pPr>
      <w:r w:rsidRPr="00473BAB">
        <w:rPr>
          <w:b/>
        </w:rPr>
        <w:t>12:00 – 2:00pm</w:t>
      </w:r>
    </w:p>
    <w:p w14:paraId="0D1BED3C" w14:textId="3B807396" w:rsidR="008277F1" w:rsidRPr="00473BAB" w:rsidRDefault="008277F1">
      <w:pPr>
        <w:rPr>
          <w:b/>
        </w:rPr>
      </w:pPr>
      <w:r>
        <w:rPr>
          <w:b/>
        </w:rPr>
        <w:t>Room: Austin</w:t>
      </w:r>
    </w:p>
    <w:p w14:paraId="1E7FDC73" w14:textId="77777777" w:rsidR="00473BAB" w:rsidRPr="00473BAB" w:rsidRDefault="00473BAB">
      <w:pPr>
        <w:rPr>
          <w:b/>
        </w:rPr>
      </w:pPr>
    </w:p>
    <w:p w14:paraId="2A38EB24" w14:textId="008DED6F" w:rsidR="00ED2E28" w:rsidRDefault="00ED2E28">
      <w:r w:rsidRPr="0025410F">
        <w:rPr>
          <w:b/>
        </w:rPr>
        <w:t>Facilitators:</w:t>
      </w:r>
      <w:r>
        <w:t xml:space="preserve"> </w:t>
      </w:r>
      <w:r w:rsidRPr="008277F1">
        <w:t>Steve Zweig,</w:t>
      </w:r>
      <w:r w:rsidR="007043D9">
        <w:t xml:space="preserve"> </w:t>
      </w:r>
      <w:r w:rsidR="007043D9" w:rsidRPr="008277F1">
        <w:t xml:space="preserve">Myra </w:t>
      </w:r>
      <w:proofErr w:type="spellStart"/>
      <w:r w:rsidR="007043D9" w:rsidRPr="008277F1">
        <w:t>Muramoto</w:t>
      </w:r>
      <w:proofErr w:type="spellEnd"/>
      <w:r w:rsidR="007043D9" w:rsidRPr="008277F1">
        <w:t xml:space="preserve">, </w:t>
      </w:r>
      <w:r w:rsidRPr="008277F1">
        <w:t xml:space="preserve"> Chris</w:t>
      </w:r>
      <w:r w:rsidR="00280DBD">
        <w:t>tine</w:t>
      </w:r>
      <w:r w:rsidRPr="008277F1">
        <w:t xml:space="preserve"> </w:t>
      </w:r>
      <w:proofErr w:type="spellStart"/>
      <w:r w:rsidRPr="008277F1">
        <w:t>Arenson</w:t>
      </w:r>
      <w:proofErr w:type="spellEnd"/>
      <w:r w:rsidRPr="008277F1">
        <w:t>, John Franko,</w:t>
      </w:r>
      <w:r w:rsidR="007043D9">
        <w:t xml:space="preserve"> </w:t>
      </w:r>
      <w:proofErr w:type="spellStart"/>
      <w:r w:rsidR="007043D9" w:rsidRPr="008277F1">
        <w:t>Tochi</w:t>
      </w:r>
      <w:proofErr w:type="spellEnd"/>
      <w:r w:rsidR="007043D9" w:rsidRPr="008277F1">
        <w:t xml:space="preserve"> </w:t>
      </w:r>
      <w:proofErr w:type="spellStart"/>
      <w:r w:rsidR="007043D9" w:rsidRPr="008277F1">
        <w:t>Iroku-Malize,</w:t>
      </w:r>
      <w:r w:rsidR="007043D9">
        <w:t xml:space="preserve"> </w:t>
      </w:r>
      <w:proofErr w:type="spellEnd"/>
      <w:r w:rsidRPr="008277F1">
        <w:t>Valerie Gilchrist, Ardis Davis, Amanda Weidner</w:t>
      </w:r>
      <w:r>
        <w:t xml:space="preserve"> </w:t>
      </w:r>
    </w:p>
    <w:p w14:paraId="64A182DE" w14:textId="77777777" w:rsidR="00ED2E28" w:rsidRDefault="00ED2E28"/>
    <w:p w14:paraId="1259B6DC" w14:textId="0C17A0DC" w:rsidR="00473BAB" w:rsidRPr="0025410F" w:rsidRDefault="00473BAB">
      <w:pPr>
        <w:rPr>
          <w:b/>
        </w:rPr>
      </w:pPr>
      <w:r w:rsidRPr="0025410F">
        <w:rPr>
          <w:b/>
        </w:rPr>
        <w:t>AGENDA</w:t>
      </w:r>
    </w:p>
    <w:p w14:paraId="16C8CFFF" w14:textId="77777777" w:rsidR="00473BAB" w:rsidRDefault="00473BAB"/>
    <w:p w14:paraId="30E01459" w14:textId="1BA51443" w:rsidR="00473BAB" w:rsidRPr="00261F39" w:rsidRDefault="00473BAB">
      <w:pPr>
        <w:rPr>
          <w:b/>
        </w:rPr>
      </w:pPr>
      <w:r w:rsidRPr="00261F39">
        <w:rPr>
          <w:b/>
        </w:rPr>
        <w:t>12:00 – 12:1</w:t>
      </w:r>
      <w:r w:rsidR="00280DBD" w:rsidRPr="00261F39">
        <w:rPr>
          <w:b/>
        </w:rPr>
        <w:t>0</w:t>
      </w:r>
      <w:r w:rsidRPr="00261F39">
        <w:rPr>
          <w:b/>
        </w:rPr>
        <w:t>pm</w:t>
      </w:r>
      <w:r w:rsidRPr="00261F39">
        <w:rPr>
          <w:b/>
        </w:rPr>
        <w:tab/>
        <w:t>Getting settled, introductions</w:t>
      </w:r>
      <w:r w:rsidR="00280DBD" w:rsidRPr="00261F39">
        <w:rPr>
          <w:b/>
        </w:rPr>
        <w:t xml:space="preserve"> and worksh</w:t>
      </w:r>
      <w:r w:rsidR="00086A48">
        <w:rPr>
          <w:b/>
        </w:rPr>
        <w:t>op</w:t>
      </w:r>
      <w:r w:rsidR="00280DBD" w:rsidRPr="00261F39">
        <w:rPr>
          <w:b/>
        </w:rPr>
        <w:t xml:space="preserve"> overview </w:t>
      </w:r>
      <w:r w:rsidR="00280DBD" w:rsidRPr="00261F39">
        <w:rPr>
          <w:b/>
          <w:i/>
        </w:rPr>
        <w:t>(Steve)</w:t>
      </w:r>
    </w:p>
    <w:p w14:paraId="1F796257" w14:textId="77777777" w:rsidR="009D52DC" w:rsidRDefault="009D52DC"/>
    <w:p w14:paraId="2F13265C" w14:textId="13A4EBF0" w:rsidR="008277F1" w:rsidRDefault="00473BAB">
      <w:pPr>
        <w:rPr>
          <w:b/>
        </w:rPr>
      </w:pPr>
      <w:r w:rsidRPr="00261F39">
        <w:rPr>
          <w:b/>
        </w:rPr>
        <w:t>12:1</w:t>
      </w:r>
      <w:r w:rsidR="00280DBD" w:rsidRPr="00261F39">
        <w:rPr>
          <w:b/>
        </w:rPr>
        <w:t>0</w:t>
      </w:r>
      <w:r w:rsidRPr="00261F39">
        <w:rPr>
          <w:b/>
        </w:rPr>
        <w:t xml:space="preserve"> – 12:35pm</w:t>
      </w:r>
      <w:r w:rsidRPr="00261F39">
        <w:rPr>
          <w:b/>
        </w:rPr>
        <w:tab/>
      </w:r>
      <w:r w:rsidR="007043D9" w:rsidRPr="00261F39">
        <w:rPr>
          <w:b/>
        </w:rPr>
        <w:t>Overview of some basics for new chairs</w:t>
      </w:r>
    </w:p>
    <w:p w14:paraId="096EF224" w14:textId="77777777" w:rsidR="00086A48" w:rsidRPr="00086A48" w:rsidRDefault="00280DBD" w:rsidP="00086A48">
      <w:pPr>
        <w:pStyle w:val="ListParagraph"/>
        <w:numPr>
          <w:ilvl w:val="0"/>
          <w:numId w:val="13"/>
        </w:numPr>
      </w:pPr>
      <w:r>
        <w:t>B</w:t>
      </w:r>
      <w:r w:rsidR="00473BAB">
        <w:t>udgeting</w:t>
      </w:r>
      <w:r>
        <w:t xml:space="preserve">: principles and pitfalls </w:t>
      </w:r>
      <w:r w:rsidRPr="00086A48">
        <w:rPr>
          <w:i/>
        </w:rPr>
        <w:t>(Myra)</w:t>
      </w:r>
    </w:p>
    <w:p w14:paraId="33BA56AD" w14:textId="77777777" w:rsidR="00086A48" w:rsidRPr="00086A48" w:rsidRDefault="00280DBD" w:rsidP="00086A48">
      <w:pPr>
        <w:pStyle w:val="ListParagraph"/>
        <w:numPr>
          <w:ilvl w:val="0"/>
          <w:numId w:val="13"/>
        </w:numPr>
      </w:pPr>
      <w:r>
        <w:t xml:space="preserve">Strategy: the role of family medicine in your organization </w:t>
      </w:r>
      <w:r w:rsidRPr="00086A48">
        <w:rPr>
          <w:i/>
        </w:rPr>
        <w:t>(Chris)</w:t>
      </w:r>
    </w:p>
    <w:p w14:paraId="52A1FE00" w14:textId="77777777" w:rsidR="00086A48" w:rsidRPr="00086A48" w:rsidRDefault="00280DBD" w:rsidP="00086A48">
      <w:pPr>
        <w:pStyle w:val="ListParagraph"/>
        <w:numPr>
          <w:ilvl w:val="0"/>
          <w:numId w:val="13"/>
        </w:numPr>
      </w:pPr>
      <w:r>
        <w:t xml:space="preserve">Human Resources: hiring &amp; firing, talent to meet your roles </w:t>
      </w:r>
      <w:r w:rsidRPr="00086A48">
        <w:rPr>
          <w:i/>
        </w:rPr>
        <w:t>(John)</w:t>
      </w:r>
    </w:p>
    <w:p w14:paraId="1A2FC04D" w14:textId="2B9A3220" w:rsidR="00280DBD" w:rsidRPr="00086A48" w:rsidRDefault="00280DBD" w:rsidP="00086A48">
      <w:pPr>
        <w:pStyle w:val="ListParagraph"/>
        <w:numPr>
          <w:ilvl w:val="0"/>
          <w:numId w:val="13"/>
        </w:numPr>
      </w:pPr>
      <w:r>
        <w:t xml:space="preserve">Personal wellness: keeping yourself sane </w:t>
      </w:r>
      <w:r w:rsidRPr="00086A48">
        <w:rPr>
          <w:i/>
        </w:rPr>
        <w:t>(</w:t>
      </w:r>
      <w:proofErr w:type="spellStart"/>
      <w:r w:rsidRPr="00086A48">
        <w:rPr>
          <w:i/>
        </w:rPr>
        <w:t>Tochi</w:t>
      </w:r>
      <w:proofErr w:type="spellEnd"/>
      <w:r w:rsidRPr="00086A48">
        <w:rPr>
          <w:i/>
        </w:rPr>
        <w:t>)</w:t>
      </w:r>
    </w:p>
    <w:p w14:paraId="5581AD39" w14:textId="77777777" w:rsidR="00086A48" w:rsidRDefault="00086A48" w:rsidP="00086A48">
      <w:pPr>
        <w:pStyle w:val="ListParagraph"/>
      </w:pPr>
    </w:p>
    <w:p w14:paraId="236186BB" w14:textId="5BCEDD91" w:rsidR="00280DBD" w:rsidRPr="00261F39" w:rsidRDefault="00473BAB" w:rsidP="00280DBD">
      <w:pPr>
        <w:ind w:left="2160" w:hanging="2160"/>
        <w:rPr>
          <w:b/>
        </w:rPr>
      </w:pPr>
      <w:r w:rsidRPr="00261F39">
        <w:rPr>
          <w:b/>
        </w:rPr>
        <w:t>12:35-</w:t>
      </w:r>
      <w:r w:rsidR="007A54D1" w:rsidRPr="00261F39">
        <w:rPr>
          <w:b/>
        </w:rPr>
        <w:t>1:</w:t>
      </w:r>
      <w:r w:rsidR="00280DBD" w:rsidRPr="00261F39">
        <w:rPr>
          <w:b/>
        </w:rPr>
        <w:t>35</w:t>
      </w:r>
      <w:r w:rsidRPr="00261F39">
        <w:rPr>
          <w:b/>
        </w:rPr>
        <w:t>pm</w:t>
      </w:r>
      <w:r w:rsidRPr="00261F39">
        <w:rPr>
          <w:b/>
        </w:rPr>
        <w:tab/>
      </w:r>
      <w:r w:rsidR="00280DBD" w:rsidRPr="00261F39">
        <w:rPr>
          <w:b/>
        </w:rPr>
        <w:t xml:space="preserve">Group discussions of each topic </w:t>
      </w:r>
      <w:r w:rsidR="00280DBD" w:rsidRPr="00261F39">
        <w:rPr>
          <w:b/>
          <w:i/>
        </w:rPr>
        <w:t>(</w:t>
      </w:r>
      <w:r w:rsidR="007043D9" w:rsidRPr="00261F39">
        <w:rPr>
          <w:b/>
          <w:i/>
        </w:rPr>
        <w:t xml:space="preserve">Myra, Chris, John, </w:t>
      </w:r>
      <w:proofErr w:type="spellStart"/>
      <w:r w:rsidR="007043D9" w:rsidRPr="00261F39">
        <w:rPr>
          <w:b/>
          <w:i/>
        </w:rPr>
        <w:t>Tochi</w:t>
      </w:r>
      <w:proofErr w:type="spellEnd"/>
      <w:r w:rsidR="007043D9" w:rsidRPr="00261F39">
        <w:rPr>
          <w:b/>
          <w:i/>
        </w:rPr>
        <w:t xml:space="preserve"> facilitate topics) </w:t>
      </w:r>
    </w:p>
    <w:p w14:paraId="724450C5" w14:textId="77777777" w:rsidR="009D52DC" w:rsidRDefault="009D52DC" w:rsidP="00280DBD"/>
    <w:p w14:paraId="3E6D97FA" w14:textId="77777777" w:rsidR="007043D9" w:rsidRPr="00261F39" w:rsidRDefault="00473BAB" w:rsidP="007043D9">
      <w:pPr>
        <w:rPr>
          <w:b/>
          <w:i/>
        </w:rPr>
      </w:pPr>
      <w:r w:rsidRPr="00261F39">
        <w:rPr>
          <w:b/>
        </w:rPr>
        <w:t>1:</w:t>
      </w:r>
      <w:r w:rsidR="007043D9" w:rsidRPr="00261F39">
        <w:rPr>
          <w:b/>
        </w:rPr>
        <w:t>35</w:t>
      </w:r>
      <w:r w:rsidRPr="00261F39">
        <w:rPr>
          <w:b/>
        </w:rPr>
        <w:t xml:space="preserve"> – </w:t>
      </w:r>
      <w:r w:rsidR="009D52DC" w:rsidRPr="00261F39">
        <w:rPr>
          <w:b/>
        </w:rPr>
        <w:t>1:</w:t>
      </w:r>
      <w:r w:rsidR="007043D9" w:rsidRPr="00261F39">
        <w:rPr>
          <w:b/>
        </w:rPr>
        <w:t>50</w:t>
      </w:r>
      <w:r w:rsidRPr="00261F39">
        <w:rPr>
          <w:b/>
        </w:rPr>
        <w:t>pm</w:t>
      </w:r>
      <w:r w:rsidRPr="00261F39">
        <w:rPr>
          <w:b/>
        </w:rPr>
        <w:tab/>
      </w:r>
      <w:r w:rsidRPr="00261F39">
        <w:rPr>
          <w:b/>
        </w:rPr>
        <w:tab/>
      </w:r>
      <w:r w:rsidR="007043D9" w:rsidRPr="00261F39">
        <w:rPr>
          <w:b/>
        </w:rPr>
        <w:t xml:space="preserve">Pearls and open </w:t>
      </w:r>
      <w:r w:rsidRPr="00261F39">
        <w:rPr>
          <w:b/>
        </w:rPr>
        <w:t>Q&amp;A</w:t>
      </w:r>
      <w:r w:rsidR="007043D9" w:rsidRPr="00261F39">
        <w:rPr>
          <w:b/>
        </w:rPr>
        <w:t xml:space="preserve"> </w:t>
      </w:r>
      <w:r w:rsidR="007043D9" w:rsidRPr="00261F39">
        <w:rPr>
          <w:b/>
          <w:i/>
        </w:rPr>
        <w:t>(Val)</w:t>
      </w:r>
    </w:p>
    <w:p w14:paraId="727AC1C8" w14:textId="0D6C2F42" w:rsidR="007A54D1" w:rsidRPr="00261F39" w:rsidRDefault="007043D9" w:rsidP="007043D9">
      <w:pPr>
        <w:ind w:left="1440" w:firstLine="720"/>
        <w:rPr>
          <w:b/>
          <w:color w:val="7030A0"/>
        </w:rPr>
      </w:pPr>
      <w:r w:rsidRPr="00261F39">
        <w:rPr>
          <w:b/>
        </w:rPr>
        <w:t xml:space="preserve">Info about the MU New Chairs’ Workshop </w:t>
      </w:r>
      <w:r w:rsidRPr="00261F39">
        <w:rPr>
          <w:b/>
          <w:i/>
        </w:rPr>
        <w:t>(Steve)</w:t>
      </w:r>
    </w:p>
    <w:p w14:paraId="6A69145C" w14:textId="77777777" w:rsidR="009D52DC" w:rsidRDefault="009D52DC"/>
    <w:p w14:paraId="5C3EED41" w14:textId="5FFEB1DF" w:rsidR="00473BAB" w:rsidRPr="00261F39" w:rsidRDefault="00473BAB" w:rsidP="0025410F">
      <w:pPr>
        <w:ind w:left="2160" w:hanging="2160"/>
        <w:rPr>
          <w:b/>
        </w:rPr>
      </w:pPr>
      <w:r w:rsidRPr="00261F39">
        <w:rPr>
          <w:b/>
        </w:rPr>
        <w:t>1:50 – 2:00pm</w:t>
      </w:r>
      <w:r w:rsidRPr="00261F39">
        <w:rPr>
          <w:b/>
        </w:rPr>
        <w:tab/>
        <w:t>Creating your “to do” list: what are you going to take back home?</w:t>
      </w:r>
      <w:r w:rsidR="0025410F" w:rsidRPr="00261F39">
        <w:rPr>
          <w:b/>
        </w:rPr>
        <w:t xml:space="preserve"> </w:t>
      </w:r>
      <w:r w:rsidR="007043D9" w:rsidRPr="00261F39">
        <w:rPr>
          <w:b/>
          <w:i/>
        </w:rPr>
        <w:t>(Val)</w:t>
      </w:r>
    </w:p>
    <w:p w14:paraId="3275089B" w14:textId="77777777" w:rsidR="00086A48" w:rsidRDefault="00086A48" w:rsidP="00086A48"/>
    <w:p w14:paraId="4B2DDFF1" w14:textId="4964402E" w:rsidR="00086A48" w:rsidRPr="00086A48" w:rsidRDefault="00086A48" w:rsidP="00086A48">
      <w:pPr>
        <w:spacing w:line="480" w:lineRule="auto"/>
        <w:rPr>
          <w:i/>
        </w:rPr>
      </w:pPr>
      <w:r w:rsidRPr="00086A48">
        <w:rPr>
          <w:i/>
        </w:rPr>
        <w:t>Things to discuss with your administrator</w:t>
      </w:r>
      <w:r>
        <w:rPr>
          <w:i/>
        </w:rPr>
        <w:t>: ___________________________________________</w:t>
      </w:r>
    </w:p>
    <w:p w14:paraId="39F4F8AB" w14:textId="2BE50A87" w:rsidR="00086A48" w:rsidRDefault="00086A48" w:rsidP="00086A48">
      <w:pPr>
        <w:spacing w:line="480" w:lineRule="auto"/>
      </w:pPr>
      <w:r>
        <w:t>______________________________________________________________________________</w:t>
      </w:r>
    </w:p>
    <w:p w14:paraId="05F482FA" w14:textId="5D1E3AC9" w:rsidR="00086A48" w:rsidRPr="00086A48" w:rsidRDefault="00086A48" w:rsidP="00086A48">
      <w:pPr>
        <w:spacing w:line="480" w:lineRule="auto"/>
        <w:rPr>
          <w:i/>
        </w:rPr>
      </w:pPr>
      <w:r w:rsidRPr="00086A48">
        <w:rPr>
          <w:i/>
        </w:rPr>
        <w:t>Things to discuss with your departmental leadership</w:t>
      </w:r>
      <w:r>
        <w:rPr>
          <w:i/>
        </w:rPr>
        <w:t>:___________________________________</w:t>
      </w:r>
    </w:p>
    <w:p w14:paraId="105175E8" w14:textId="0CD1B7B6" w:rsidR="00086A48" w:rsidRDefault="00086A48" w:rsidP="00086A48">
      <w:pPr>
        <w:spacing w:line="480" w:lineRule="auto"/>
      </w:pPr>
      <w:r>
        <w:t>______________________________________________________________________________</w:t>
      </w:r>
    </w:p>
    <w:p w14:paraId="20250AE4" w14:textId="42194511" w:rsidR="00086A48" w:rsidRPr="00086A48" w:rsidRDefault="00086A48" w:rsidP="00086A48">
      <w:pPr>
        <w:spacing w:line="480" w:lineRule="auto"/>
        <w:rPr>
          <w:i/>
        </w:rPr>
      </w:pPr>
      <w:r w:rsidRPr="00086A48">
        <w:rPr>
          <w:i/>
        </w:rPr>
        <w:t>Things to discuss with the Dean</w:t>
      </w:r>
      <w:r>
        <w:rPr>
          <w:i/>
        </w:rPr>
        <w:t>: ___________________________________________________</w:t>
      </w:r>
    </w:p>
    <w:p w14:paraId="481F9CDA" w14:textId="64816C59" w:rsidR="00086A48" w:rsidRDefault="00086A48" w:rsidP="00086A48">
      <w:pPr>
        <w:spacing w:line="480" w:lineRule="auto"/>
      </w:pPr>
      <w:r>
        <w:t>______________________________________________________________________________</w:t>
      </w:r>
    </w:p>
    <w:p w14:paraId="7FD130BB" w14:textId="224CB3A2" w:rsidR="00086A48" w:rsidRPr="00086A48" w:rsidRDefault="00086A48" w:rsidP="00086A48">
      <w:pPr>
        <w:spacing w:line="480" w:lineRule="auto"/>
        <w:rPr>
          <w:i/>
        </w:rPr>
      </w:pPr>
      <w:r w:rsidRPr="00086A48">
        <w:rPr>
          <w:i/>
        </w:rPr>
        <w:t>What to do for personal wellness</w:t>
      </w:r>
      <w:r>
        <w:rPr>
          <w:i/>
        </w:rPr>
        <w:t>: __________________________________________________</w:t>
      </w:r>
    </w:p>
    <w:p w14:paraId="17477876" w14:textId="54268B1E" w:rsidR="00086A48" w:rsidRPr="00261F39" w:rsidRDefault="00086A48" w:rsidP="00086A48">
      <w:pPr>
        <w:spacing w:line="480" w:lineRule="auto"/>
      </w:pPr>
      <w:r>
        <w:t>______________________________________________________________________________</w:t>
      </w:r>
    </w:p>
    <w:p w14:paraId="55EEAAEC" w14:textId="77777777" w:rsidR="00086A48" w:rsidRDefault="00086A48" w:rsidP="00086A48">
      <w:pPr>
        <w:rPr>
          <w:b/>
        </w:rPr>
      </w:pPr>
    </w:p>
    <w:p w14:paraId="26D5C125" w14:textId="77777777" w:rsidR="00086A48" w:rsidRDefault="00086A48" w:rsidP="00086A48">
      <w:pPr>
        <w:rPr>
          <w:b/>
        </w:rPr>
      </w:pPr>
    </w:p>
    <w:p w14:paraId="4D3F0CB1" w14:textId="119059D5" w:rsidR="00086A48" w:rsidRPr="00086A48" w:rsidRDefault="00086A48" w:rsidP="00086A48">
      <w:pPr>
        <w:rPr>
          <w:b/>
        </w:rPr>
      </w:pPr>
      <w:bookmarkStart w:id="0" w:name="_GoBack"/>
      <w:bookmarkEnd w:id="0"/>
      <w:r w:rsidRPr="00086A48">
        <w:rPr>
          <w:b/>
        </w:rPr>
        <w:lastRenderedPageBreak/>
        <w:t>NOTES &amp; “AH HA” MOMENTS</w:t>
      </w:r>
    </w:p>
    <w:p w14:paraId="08745E8C" w14:textId="77777777" w:rsidR="00086A48" w:rsidRDefault="00086A48" w:rsidP="00086A48"/>
    <w:p w14:paraId="1661EA51" w14:textId="5FB2E798" w:rsidR="00086A48" w:rsidRPr="00086A48" w:rsidRDefault="00086A48" w:rsidP="00086A48">
      <w:pPr>
        <w:spacing w:line="480" w:lineRule="auto"/>
        <w:rPr>
          <w:b/>
          <w:i/>
        </w:rPr>
      </w:pPr>
      <w:r w:rsidRPr="00086A48">
        <w:rPr>
          <w:b/>
          <w:i/>
        </w:rPr>
        <w:t xml:space="preserve">Budgeting: principles and pitfalls </w:t>
      </w:r>
    </w:p>
    <w:p w14:paraId="16ACFB4F" w14:textId="31B74A87" w:rsidR="00086A48" w:rsidRDefault="00086A48" w:rsidP="00086A48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CE5993A" w14:textId="77777777" w:rsidR="00086A48" w:rsidRDefault="00086A48" w:rsidP="00086A48">
      <w:pPr>
        <w:spacing w:line="480" w:lineRule="auto"/>
      </w:pPr>
      <w:r>
        <w:t>______________________________________________________________________________</w:t>
      </w:r>
    </w:p>
    <w:p w14:paraId="46F416DF" w14:textId="77777777" w:rsidR="00086A48" w:rsidRDefault="00086A48" w:rsidP="00086A48">
      <w:pPr>
        <w:spacing w:line="480" w:lineRule="auto"/>
        <w:rPr>
          <w:b/>
          <w:i/>
        </w:rPr>
      </w:pPr>
    </w:p>
    <w:p w14:paraId="0531B0DD" w14:textId="3711F516" w:rsidR="00086A48" w:rsidRPr="00086A48" w:rsidRDefault="00086A48" w:rsidP="00086A48">
      <w:pPr>
        <w:spacing w:line="480" w:lineRule="auto"/>
        <w:rPr>
          <w:b/>
          <w:i/>
        </w:rPr>
      </w:pPr>
      <w:r w:rsidRPr="00086A48">
        <w:rPr>
          <w:b/>
          <w:i/>
        </w:rPr>
        <w:t xml:space="preserve">Strategy: the role of family medicine in your organization </w:t>
      </w:r>
    </w:p>
    <w:p w14:paraId="5E5AB360" w14:textId="1616799F" w:rsidR="00086A48" w:rsidRDefault="00086A48" w:rsidP="00086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4FBD9535" w14:textId="77777777" w:rsidR="00086A48" w:rsidRDefault="00086A48" w:rsidP="00086A48">
      <w:pPr>
        <w:spacing w:line="480" w:lineRule="auto"/>
        <w:rPr>
          <w:b/>
          <w:i/>
        </w:rPr>
      </w:pPr>
    </w:p>
    <w:p w14:paraId="16D13AFA" w14:textId="77DC0BCC" w:rsidR="00086A48" w:rsidRPr="00086A48" w:rsidRDefault="00086A48" w:rsidP="00086A48">
      <w:pPr>
        <w:spacing w:line="480" w:lineRule="auto"/>
        <w:rPr>
          <w:b/>
          <w:i/>
        </w:rPr>
      </w:pPr>
      <w:r w:rsidRPr="00086A48">
        <w:rPr>
          <w:b/>
          <w:i/>
        </w:rPr>
        <w:t xml:space="preserve">Human Resources: hiring &amp; firing, talent to meet your roles </w:t>
      </w:r>
    </w:p>
    <w:p w14:paraId="7974B075" w14:textId="77777777" w:rsidR="00086A48" w:rsidRDefault="00086A48" w:rsidP="00086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06D0E" w14:textId="2F340370" w:rsidR="00086A48" w:rsidRDefault="00086A48" w:rsidP="00086A48">
      <w:pPr>
        <w:spacing w:line="480" w:lineRule="auto"/>
      </w:pPr>
    </w:p>
    <w:p w14:paraId="46845C92" w14:textId="7902B4B9" w:rsidR="00086A48" w:rsidRPr="00086A48" w:rsidRDefault="00086A48" w:rsidP="00086A48">
      <w:pPr>
        <w:spacing w:line="480" w:lineRule="auto"/>
        <w:rPr>
          <w:b/>
          <w:i/>
        </w:rPr>
      </w:pPr>
      <w:r w:rsidRPr="00086A48">
        <w:rPr>
          <w:b/>
          <w:i/>
        </w:rPr>
        <w:t>Personal wellness: keeping yourself sane</w:t>
      </w:r>
    </w:p>
    <w:p w14:paraId="4EE3D62D" w14:textId="77777777" w:rsidR="00086A48" w:rsidRDefault="00086A48" w:rsidP="00086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07F1A" w14:textId="0CA2715E" w:rsidR="00086A48" w:rsidRDefault="00086A48" w:rsidP="00086A48">
      <w:pPr>
        <w:spacing w:line="480" w:lineRule="auto"/>
      </w:pPr>
    </w:p>
    <w:p w14:paraId="3266373D" w14:textId="77777777" w:rsidR="00086A48" w:rsidRDefault="00086A48" w:rsidP="00086A48">
      <w:pPr>
        <w:spacing w:line="480" w:lineRule="auto"/>
      </w:pPr>
    </w:p>
    <w:sectPr w:rsidR="00086A48" w:rsidSect="00C4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1E8"/>
    <w:multiLevelType w:val="hybridMultilevel"/>
    <w:tmpl w:val="3DC294B8"/>
    <w:lvl w:ilvl="0" w:tplc="287EECAC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A13"/>
    <w:multiLevelType w:val="hybridMultilevel"/>
    <w:tmpl w:val="753AB1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5D58DB"/>
    <w:multiLevelType w:val="hybridMultilevel"/>
    <w:tmpl w:val="C108CE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BA24C7"/>
    <w:multiLevelType w:val="hybridMultilevel"/>
    <w:tmpl w:val="3B746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3B157D"/>
    <w:multiLevelType w:val="hybridMultilevel"/>
    <w:tmpl w:val="081A3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641D1"/>
    <w:multiLevelType w:val="hybridMultilevel"/>
    <w:tmpl w:val="46E4FF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67E4666"/>
    <w:multiLevelType w:val="hybridMultilevel"/>
    <w:tmpl w:val="E6FE41D0"/>
    <w:lvl w:ilvl="0" w:tplc="A90CA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C3E"/>
    <w:multiLevelType w:val="hybridMultilevel"/>
    <w:tmpl w:val="A836AE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D584F9D"/>
    <w:multiLevelType w:val="hybridMultilevel"/>
    <w:tmpl w:val="0A4E8B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5B33E48"/>
    <w:multiLevelType w:val="hybridMultilevel"/>
    <w:tmpl w:val="13A2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514"/>
    <w:multiLevelType w:val="hybridMultilevel"/>
    <w:tmpl w:val="E5ACA2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00D7644"/>
    <w:multiLevelType w:val="hybridMultilevel"/>
    <w:tmpl w:val="B948A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A26CA"/>
    <w:multiLevelType w:val="hybridMultilevel"/>
    <w:tmpl w:val="A10606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CB74AC5"/>
    <w:multiLevelType w:val="hybridMultilevel"/>
    <w:tmpl w:val="71E0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AB"/>
    <w:rsid w:val="00086A48"/>
    <w:rsid w:val="001340B4"/>
    <w:rsid w:val="0025410F"/>
    <w:rsid w:val="00261F39"/>
    <w:rsid w:val="00280DBD"/>
    <w:rsid w:val="003C071B"/>
    <w:rsid w:val="00473BAB"/>
    <w:rsid w:val="005A5B25"/>
    <w:rsid w:val="00690535"/>
    <w:rsid w:val="007043D9"/>
    <w:rsid w:val="0073279B"/>
    <w:rsid w:val="00793F01"/>
    <w:rsid w:val="007A54D1"/>
    <w:rsid w:val="008277F1"/>
    <w:rsid w:val="00870A7C"/>
    <w:rsid w:val="009D52DC"/>
    <w:rsid w:val="00B5019A"/>
    <w:rsid w:val="00C03A6A"/>
    <w:rsid w:val="00C40FE4"/>
    <w:rsid w:val="00CF7F96"/>
    <w:rsid w:val="00ED2E28"/>
    <w:rsid w:val="00EE28EF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D5E5D"/>
  <w15:chartTrackingRefBased/>
  <w15:docId w15:val="{224FF45E-126E-ED43-8C67-3D09623C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 Weidner</dc:creator>
  <cp:keywords/>
  <dc:description/>
  <cp:lastModifiedBy>Amanda K Weidner</cp:lastModifiedBy>
  <cp:revision>4</cp:revision>
  <dcterms:created xsi:type="dcterms:W3CDTF">2019-01-29T22:10:00Z</dcterms:created>
  <dcterms:modified xsi:type="dcterms:W3CDTF">2019-01-29T22:29:00Z</dcterms:modified>
</cp:coreProperties>
</file>